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35B1B" w14:textId="77777777" w:rsidR="00A47F5E" w:rsidRDefault="00A47F5E" w:rsidP="00A47F5E">
      <w:pPr>
        <w:spacing w:after="0" w:line="265" w:lineRule="auto"/>
        <w:ind w:left="694" w:hanging="10"/>
        <w:jc w:val="center"/>
      </w:pPr>
      <w:r>
        <w:rPr>
          <w:sz w:val="30"/>
        </w:rPr>
        <w:t>ENDOSCOPIA</w:t>
      </w:r>
    </w:p>
    <w:p w14:paraId="09533966" w14:textId="5D386087" w:rsidR="002F5695" w:rsidRDefault="00A47F5E" w:rsidP="00A47F5E">
      <w:pPr>
        <w:spacing w:after="749" w:line="265" w:lineRule="auto"/>
        <w:ind w:left="694" w:hanging="10"/>
        <w:jc w:val="center"/>
      </w:pPr>
      <w:r>
        <w:rPr>
          <w:sz w:val="30"/>
        </w:rPr>
        <w:t>ORIENTAÇÕES PRÉ-EXAME</w:t>
      </w:r>
    </w:p>
    <w:p w14:paraId="05F5AECD" w14:textId="4DC1F3ED" w:rsidR="00A47F5E" w:rsidRDefault="00A47F5E" w:rsidP="00A47F5E">
      <w:pPr>
        <w:spacing w:after="57" w:line="259" w:lineRule="auto"/>
        <w:ind w:left="0" w:firstLine="0"/>
        <w:rPr>
          <w:sz w:val="26"/>
        </w:rPr>
      </w:pPr>
      <w:r>
        <w:rPr>
          <w:sz w:val="26"/>
        </w:rPr>
        <w:t>AVALIAÇÃO PRÉ-ANESTÉSICA ANTERIOR AO DIA DO EXAME:</w:t>
      </w:r>
    </w:p>
    <w:p w14:paraId="67D66AA5" w14:textId="77777777" w:rsidR="00A47F5E" w:rsidRDefault="00A47F5E" w:rsidP="00A47F5E">
      <w:pPr>
        <w:spacing w:after="57" w:line="259" w:lineRule="auto"/>
        <w:ind w:left="0" w:firstLine="0"/>
        <w:rPr>
          <w:sz w:val="26"/>
        </w:rPr>
      </w:pPr>
    </w:p>
    <w:p w14:paraId="760B8B03" w14:textId="77777777" w:rsidR="00A47F5E" w:rsidRDefault="00A47F5E" w:rsidP="00A47F5E">
      <w:pPr>
        <w:pStyle w:val="PargrafodaLista"/>
        <w:numPr>
          <w:ilvl w:val="0"/>
          <w:numId w:val="5"/>
        </w:numPr>
      </w:pPr>
      <w:r>
        <w:t>Trazer lista de medicamentos de uso contínuo;</w:t>
      </w:r>
    </w:p>
    <w:p w14:paraId="1D2220DE" w14:textId="77777777" w:rsidR="00A47F5E" w:rsidRDefault="00A47F5E" w:rsidP="00A47F5E">
      <w:pPr>
        <w:pStyle w:val="PargrafodaLista"/>
        <w:numPr>
          <w:ilvl w:val="0"/>
          <w:numId w:val="5"/>
        </w:numPr>
      </w:pPr>
      <w:r>
        <w:t>Trazer exames laboratoriais recentes, caso tenha;</w:t>
      </w:r>
    </w:p>
    <w:p w14:paraId="6D6C290A" w14:textId="28F112D3" w:rsidR="00A47F5E" w:rsidRDefault="00A47F5E" w:rsidP="00A47F5E">
      <w:pPr>
        <w:pStyle w:val="PargrafodaLista"/>
        <w:numPr>
          <w:ilvl w:val="0"/>
          <w:numId w:val="5"/>
        </w:numPr>
        <w:spacing w:after="430"/>
      </w:pPr>
      <w:r>
        <w:t>Medicações para Emagrecimento, avisar ao agendar.</w:t>
      </w:r>
    </w:p>
    <w:p w14:paraId="3A384F50" w14:textId="77777777" w:rsidR="00A47F5E" w:rsidRDefault="00A47F5E" w:rsidP="00A47F5E">
      <w:pPr>
        <w:pStyle w:val="PargrafodaLista"/>
        <w:ind w:firstLine="0"/>
      </w:pPr>
    </w:p>
    <w:p w14:paraId="26B12F2D" w14:textId="77777777" w:rsidR="00A47F5E" w:rsidRDefault="00A47F5E" w:rsidP="00A47F5E"/>
    <w:p w14:paraId="2CBF19C3" w14:textId="77777777" w:rsidR="00A47F5E" w:rsidRDefault="00A47F5E" w:rsidP="00A47F5E">
      <w:pPr>
        <w:spacing w:after="57" w:line="259" w:lineRule="auto"/>
        <w:ind w:left="6" w:hanging="10"/>
        <w:rPr>
          <w:sz w:val="26"/>
        </w:rPr>
      </w:pPr>
      <w:r>
        <w:rPr>
          <w:sz w:val="26"/>
        </w:rPr>
        <w:t>PREPARO NECESSÁRIO PARA O EXAME:</w:t>
      </w:r>
    </w:p>
    <w:p w14:paraId="1615815A" w14:textId="77777777" w:rsidR="00A47F5E" w:rsidRDefault="00A47F5E" w:rsidP="00A47F5E">
      <w:pPr>
        <w:spacing w:after="57" w:line="259" w:lineRule="auto"/>
        <w:ind w:left="6" w:hanging="10"/>
        <w:rPr>
          <w:sz w:val="26"/>
        </w:rPr>
      </w:pPr>
    </w:p>
    <w:p w14:paraId="58549795" w14:textId="77777777" w:rsidR="00A47F5E" w:rsidRDefault="00A47F5E" w:rsidP="00A47F5E">
      <w:pPr>
        <w:pStyle w:val="PargrafodaLista"/>
        <w:numPr>
          <w:ilvl w:val="0"/>
          <w:numId w:val="3"/>
        </w:numPr>
      </w:pPr>
      <w:r>
        <w:t>Fazer jejum de todos os alimentos por 08h antes do procedimento;</w:t>
      </w:r>
    </w:p>
    <w:p w14:paraId="4048017A" w14:textId="152D438A" w:rsidR="00A47F5E" w:rsidRDefault="00A47F5E" w:rsidP="00A47F5E">
      <w:pPr>
        <w:pStyle w:val="PargrafodaLista"/>
        <w:numPr>
          <w:ilvl w:val="0"/>
          <w:numId w:val="3"/>
        </w:numPr>
      </w:pPr>
      <w:r>
        <w:t xml:space="preserve">Tomar água até </w:t>
      </w:r>
      <w:r w:rsidR="00437096">
        <w:t>4</w:t>
      </w:r>
      <w:r>
        <w:t>horas antes do exame</w:t>
      </w:r>
    </w:p>
    <w:p w14:paraId="256D70B3" w14:textId="3653C383" w:rsidR="00A47F5E" w:rsidRDefault="00A47F5E" w:rsidP="00A47F5E">
      <w:pPr>
        <w:pStyle w:val="PargrafodaLista"/>
        <w:numPr>
          <w:ilvl w:val="0"/>
          <w:numId w:val="3"/>
        </w:numPr>
        <w:spacing w:after="430"/>
      </w:pPr>
      <w:r>
        <w:t xml:space="preserve">Tomar 60 gotas de </w:t>
      </w:r>
      <w:proofErr w:type="spellStart"/>
      <w:r>
        <w:t>Luftal</w:t>
      </w:r>
      <w:proofErr w:type="spellEnd"/>
      <w:r>
        <w:t xml:space="preserve"> (</w:t>
      </w:r>
      <w:proofErr w:type="spellStart"/>
      <w:r>
        <w:t>Dimeticona</w:t>
      </w:r>
      <w:proofErr w:type="spellEnd"/>
      <w:r>
        <w:t xml:space="preserve">) </w:t>
      </w:r>
      <w:r>
        <w:t>com pouca</w:t>
      </w:r>
      <w:r>
        <w:t xml:space="preserve"> água, 01h antes do procedimento.</w:t>
      </w:r>
    </w:p>
    <w:p w14:paraId="3C7D430E" w14:textId="77777777" w:rsidR="00A47F5E" w:rsidRDefault="00A47F5E" w:rsidP="00A47F5E">
      <w:pPr>
        <w:spacing w:after="57" w:line="259" w:lineRule="auto"/>
        <w:ind w:left="6" w:hanging="10"/>
        <w:rPr>
          <w:sz w:val="26"/>
        </w:rPr>
      </w:pPr>
      <w:r>
        <w:rPr>
          <w:sz w:val="26"/>
        </w:rPr>
        <w:t>TRAZER NO DIA DO EXAME:</w:t>
      </w:r>
    </w:p>
    <w:p w14:paraId="16BA8101" w14:textId="77777777" w:rsidR="00A47F5E" w:rsidRDefault="00A47F5E" w:rsidP="00A47F5E">
      <w:pPr>
        <w:spacing w:after="57" w:line="259" w:lineRule="auto"/>
        <w:ind w:left="6" w:hanging="10"/>
      </w:pPr>
    </w:p>
    <w:p w14:paraId="2C823E16" w14:textId="77777777" w:rsidR="00A47F5E" w:rsidRDefault="00A47F5E" w:rsidP="00A47F5E">
      <w:pPr>
        <w:pStyle w:val="PargrafodaLista"/>
        <w:numPr>
          <w:ilvl w:val="0"/>
          <w:numId w:val="4"/>
        </w:numPr>
      </w:pPr>
      <w:r>
        <w:t>Guia autorizada para o exame ou senha de autorização, ou pedido médico.</w:t>
      </w:r>
    </w:p>
    <w:p w14:paraId="1B94AF35" w14:textId="1FF0A13C" w:rsidR="00A47F5E" w:rsidRDefault="00A47F5E" w:rsidP="00A47F5E">
      <w:pPr>
        <w:pStyle w:val="PargrafodaLista"/>
        <w:numPr>
          <w:ilvl w:val="0"/>
          <w:numId w:val="4"/>
        </w:numPr>
        <w:spacing w:after="157"/>
      </w:pPr>
      <w:r>
        <w:t xml:space="preserve">Carteirinha do convênio </w:t>
      </w:r>
      <w:r>
        <w:t>física</w:t>
      </w:r>
      <w:r>
        <w:t xml:space="preserve"> ou virtual;</w:t>
      </w:r>
    </w:p>
    <w:p w14:paraId="3212363B" w14:textId="77777777" w:rsidR="00A47F5E" w:rsidRDefault="00A47F5E" w:rsidP="00A47F5E">
      <w:pPr>
        <w:pStyle w:val="PargrafodaLista"/>
        <w:numPr>
          <w:ilvl w:val="0"/>
          <w:numId w:val="4"/>
        </w:numPr>
      </w:pPr>
      <w:r>
        <w:t>Documento de identificação com foto;</w:t>
      </w:r>
    </w:p>
    <w:p w14:paraId="6E224FCA" w14:textId="2A713A7B" w:rsidR="00A47F5E" w:rsidRDefault="00A47F5E" w:rsidP="00A47F5E">
      <w:pPr>
        <w:pStyle w:val="PargrafodaLista"/>
        <w:numPr>
          <w:ilvl w:val="0"/>
          <w:numId w:val="4"/>
        </w:numPr>
        <w:spacing w:after="631"/>
      </w:pPr>
      <w:r>
        <w:t>Acompanhante (não é permitido dirigir após o exame e nem andar de moto).</w:t>
      </w:r>
    </w:p>
    <w:p w14:paraId="5B1BEE68" w14:textId="1ABEB1B7" w:rsidR="00A47F5E" w:rsidRDefault="00A47F5E" w:rsidP="00A47F5E">
      <w:pPr>
        <w:spacing w:after="648"/>
        <w:ind w:left="0"/>
      </w:pPr>
      <w:r>
        <w:t>De acordo com a RESOLUÇÃO CFM 11</w:t>
      </w:r>
      <w:r>
        <w:rPr>
          <w:vertAlign w:val="superscript"/>
        </w:rPr>
        <w:t>0</w:t>
      </w:r>
      <w:r>
        <w:t xml:space="preserve">1.886/2008: O procedimento será suspenso se o paciente se apresentar ao exame sem a companhia de uma pessoa que se responsabilize por </w:t>
      </w:r>
      <w:r>
        <w:t>acompanhá-lo</w:t>
      </w:r>
      <w:r>
        <w:t xml:space="preserve"> durante todo o tempo do exame e no retorno ao lar.</w:t>
      </w:r>
      <w:r w:rsidR="00437096">
        <w:br/>
      </w:r>
      <w:r w:rsidR="00437096" w:rsidRPr="00437096">
        <w:rPr>
          <w:b/>
          <w:bCs/>
          <w:sz w:val="22"/>
        </w:rPr>
        <w:t>- Medicações para emagrecimento, avisar ao agendamento para devidas orientações</w:t>
      </w:r>
    </w:p>
    <w:p w14:paraId="5995ED30" w14:textId="77777777" w:rsidR="00A47F5E" w:rsidRDefault="00A47F5E" w:rsidP="00A47F5E">
      <w:pPr>
        <w:spacing w:after="13" w:line="259" w:lineRule="auto"/>
        <w:ind w:left="6" w:hanging="10"/>
      </w:pPr>
      <w:r>
        <w:rPr>
          <w:sz w:val="26"/>
        </w:rPr>
        <w:t>VESTIMENTA NO DIA DO EXAME:</w:t>
      </w:r>
    </w:p>
    <w:p w14:paraId="67B9295F" w14:textId="77777777" w:rsidR="00A47F5E" w:rsidRDefault="00A47F5E" w:rsidP="00A47F5E">
      <w:pPr>
        <w:pStyle w:val="PargrafodaLista"/>
        <w:numPr>
          <w:ilvl w:val="0"/>
          <w:numId w:val="6"/>
        </w:numPr>
      </w:pPr>
      <w:r>
        <w:t>Não usar anéis, pulseiras, brincos ou correntes;</w:t>
      </w:r>
    </w:p>
    <w:p w14:paraId="18FC74F5" w14:textId="77777777" w:rsidR="00437096" w:rsidRDefault="00A47F5E" w:rsidP="00A47F5E">
      <w:pPr>
        <w:pStyle w:val="PargrafodaLista"/>
        <w:numPr>
          <w:ilvl w:val="0"/>
          <w:numId w:val="6"/>
        </w:numPr>
        <w:spacing w:after="798"/>
      </w:pPr>
      <w:r>
        <w:t xml:space="preserve">Unhas das mãos sem esmalte; </w:t>
      </w:r>
    </w:p>
    <w:p w14:paraId="457500AC" w14:textId="281F9779" w:rsidR="00A47F5E" w:rsidRDefault="00A47F5E" w:rsidP="00A47F5E">
      <w:pPr>
        <w:pStyle w:val="PargrafodaLista"/>
        <w:numPr>
          <w:ilvl w:val="0"/>
          <w:numId w:val="6"/>
        </w:numPr>
        <w:spacing w:after="798"/>
      </w:pPr>
      <w:r>
        <w:t>Não usar lentes de contato.</w:t>
      </w:r>
    </w:p>
    <w:p w14:paraId="1BECB6C7" w14:textId="5ABE9798" w:rsidR="00A47F5E" w:rsidRDefault="00A47F5E" w:rsidP="00437096">
      <w:pPr>
        <w:spacing w:after="339"/>
        <w:ind w:left="0"/>
      </w:pPr>
      <w:r>
        <w:t>À disposição,</w:t>
      </w:r>
      <w:r w:rsidR="00437096">
        <w:br/>
      </w:r>
      <w:r>
        <w:t>Serviço de Endoscopia</w:t>
      </w:r>
    </w:p>
    <w:p w14:paraId="632CB2C1" w14:textId="77777777" w:rsidR="00A47F5E" w:rsidRDefault="00A47F5E" w:rsidP="00437096">
      <w:pPr>
        <w:spacing w:after="84" w:line="259" w:lineRule="auto"/>
        <w:ind w:left="1357" w:firstLine="0"/>
        <w:jc w:val="center"/>
      </w:pPr>
      <w:r>
        <w:rPr>
          <w:rFonts w:ascii="Calibri" w:eastAsia="Calibri" w:hAnsi="Calibri" w:cs="Calibri"/>
          <w:sz w:val="22"/>
        </w:rPr>
        <w:t>Rua Nossa Senhora Auxiliadora, 230 • Nova Paulínia - Paulínia, SP • CEP 13140-309</w:t>
      </w:r>
    </w:p>
    <w:p w14:paraId="2D2F80E1" w14:textId="7246F8AB" w:rsidR="00A47F5E" w:rsidRDefault="00A47F5E" w:rsidP="00437096">
      <w:pPr>
        <w:spacing w:after="0" w:line="259" w:lineRule="auto"/>
        <w:ind w:left="1410" w:firstLine="0"/>
        <w:jc w:val="center"/>
      </w:pPr>
      <w:r>
        <w:rPr>
          <w:rFonts w:ascii="Calibri" w:eastAsia="Calibri" w:hAnsi="Calibri" w:cs="Calibri"/>
          <w:sz w:val="20"/>
        </w:rPr>
        <w:t>@ (1 9) 3844.0015 Q (19) 97147.4245 www.clinicapriscilanascimento.com.br</w:t>
      </w:r>
    </w:p>
    <w:sectPr w:rsidR="00A47F5E" w:rsidSect="00A47F5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AE2D" w14:textId="77777777" w:rsidR="009D1875" w:rsidRDefault="009D1875" w:rsidP="00A47F5E">
      <w:pPr>
        <w:spacing w:after="0" w:line="240" w:lineRule="auto"/>
      </w:pPr>
      <w:r>
        <w:separator/>
      </w:r>
    </w:p>
  </w:endnote>
  <w:endnote w:type="continuationSeparator" w:id="0">
    <w:p w14:paraId="4EB58A4F" w14:textId="77777777" w:rsidR="009D1875" w:rsidRDefault="009D1875" w:rsidP="00A47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D45A9" w14:textId="77777777" w:rsidR="009D1875" w:rsidRDefault="009D1875" w:rsidP="00A47F5E">
      <w:pPr>
        <w:spacing w:after="0" w:line="240" w:lineRule="auto"/>
      </w:pPr>
      <w:r>
        <w:separator/>
      </w:r>
    </w:p>
  </w:footnote>
  <w:footnote w:type="continuationSeparator" w:id="0">
    <w:p w14:paraId="1EF1E18F" w14:textId="77777777" w:rsidR="009D1875" w:rsidRDefault="009D1875" w:rsidP="00A47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6AE01" w14:textId="74AC3DDA" w:rsidR="00A47F5E" w:rsidRDefault="00A47F5E">
    <w:pPr>
      <w:pStyle w:val="Cabealho"/>
    </w:pPr>
    <w:r>
      <w:rPr>
        <w:noProof/>
      </w:rPr>
      <w:drawing>
        <wp:inline distT="0" distB="0" distL="0" distR="0" wp14:anchorId="0ECDBFF2" wp14:editId="35B13200">
          <wp:extent cx="914400" cy="610619"/>
          <wp:effectExtent l="0" t="0" r="0" b="0"/>
          <wp:docPr id="25173899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738993" name="Imagem 2517389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9402" cy="613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66" style="width:6.6pt;height:7.8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3C0837C3"/>
    <w:multiLevelType w:val="hybridMultilevel"/>
    <w:tmpl w:val="DD5E0F16"/>
    <w:lvl w:ilvl="0" w:tplc="1192704A">
      <w:start w:val="1"/>
      <w:numFmt w:val="bullet"/>
      <w:lvlText w:val="•"/>
      <w:lvlPicBulletId w:val="0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D40E4C">
      <w:start w:val="1"/>
      <w:numFmt w:val="bullet"/>
      <w:lvlText w:val="o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809708">
      <w:start w:val="1"/>
      <w:numFmt w:val="bullet"/>
      <w:lvlText w:val="▪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69E88">
      <w:start w:val="1"/>
      <w:numFmt w:val="bullet"/>
      <w:lvlText w:val="•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D2C51A">
      <w:start w:val="1"/>
      <w:numFmt w:val="bullet"/>
      <w:lvlText w:val="o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942F48">
      <w:start w:val="1"/>
      <w:numFmt w:val="bullet"/>
      <w:lvlText w:val="▪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A08672">
      <w:start w:val="1"/>
      <w:numFmt w:val="bullet"/>
      <w:lvlText w:val="•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50E5E0">
      <w:start w:val="1"/>
      <w:numFmt w:val="bullet"/>
      <w:lvlText w:val="o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0E2C0C">
      <w:start w:val="1"/>
      <w:numFmt w:val="bullet"/>
      <w:lvlText w:val="▪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9B0CD4"/>
    <w:multiLevelType w:val="hybridMultilevel"/>
    <w:tmpl w:val="8E722332"/>
    <w:lvl w:ilvl="0" w:tplc="0416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50EC2916"/>
    <w:multiLevelType w:val="hybridMultilevel"/>
    <w:tmpl w:val="DDCA3A96"/>
    <w:lvl w:ilvl="0" w:tplc="0416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52C51E6C"/>
    <w:multiLevelType w:val="hybridMultilevel"/>
    <w:tmpl w:val="9CE6C1AA"/>
    <w:lvl w:ilvl="0" w:tplc="0416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5B7B4AFF"/>
    <w:multiLevelType w:val="hybridMultilevel"/>
    <w:tmpl w:val="B93267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541F4"/>
    <w:multiLevelType w:val="hybridMultilevel"/>
    <w:tmpl w:val="BCA80496"/>
    <w:lvl w:ilvl="0" w:tplc="0416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 w16cid:durableId="924731078">
    <w:abstractNumId w:val="4"/>
  </w:num>
  <w:num w:numId="2" w16cid:durableId="892039852">
    <w:abstractNumId w:val="0"/>
  </w:num>
  <w:num w:numId="3" w16cid:durableId="485056403">
    <w:abstractNumId w:val="2"/>
  </w:num>
  <w:num w:numId="4" w16cid:durableId="687950654">
    <w:abstractNumId w:val="3"/>
  </w:num>
  <w:num w:numId="5" w16cid:durableId="1494835421">
    <w:abstractNumId w:val="1"/>
  </w:num>
  <w:num w:numId="6" w16cid:durableId="16386793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E"/>
    <w:rsid w:val="002F5695"/>
    <w:rsid w:val="00437096"/>
    <w:rsid w:val="009D1875"/>
    <w:rsid w:val="00A4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E01A1"/>
  <w15:chartTrackingRefBased/>
  <w15:docId w15:val="{37170242-555A-4D74-88FD-A1F1401B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F5E"/>
    <w:pPr>
      <w:spacing w:after="4" w:line="262" w:lineRule="auto"/>
      <w:ind w:left="926" w:firstLine="1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47F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7F5E"/>
  </w:style>
  <w:style w:type="paragraph" w:styleId="Rodap">
    <w:name w:val="footer"/>
    <w:basedOn w:val="Normal"/>
    <w:link w:val="RodapChar"/>
    <w:uiPriority w:val="99"/>
    <w:unhideWhenUsed/>
    <w:rsid w:val="00A47F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7F5E"/>
  </w:style>
  <w:style w:type="paragraph" w:styleId="PargrafodaLista">
    <w:name w:val="List Paragraph"/>
    <w:basedOn w:val="Normal"/>
    <w:uiPriority w:val="34"/>
    <w:qFormat/>
    <w:rsid w:val="00A47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Clinica Priscila nascimento</dc:creator>
  <cp:keywords/>
  <dc:description/>
  <cp:lastModifiedBy>Clinica Priscila nascimento</cp:lastModifiedBy>
  <cp:revision>1</cp:revision>
  <cp:lastPrinted>2026-08-20T14:59:00Z</cp:lastPrinted>
  <dcterms:created xsi:type="dcterms:W3CDTF">2026-08-20T14:46:00Z</dcterms:created>
  <dcterms:modified xsi:type="dcterms:W3CDTF">2026-08-20T15:00:00Z</dcterms:modified>
</cp:coreProperties>
</file>